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bookmarkStart w:id="0" w:name="_GoBack"/>
      <w:bookmarkEnd w:id="0"/>
      <w:r w:rsidRPr="00F952BB">
        <w:rPr>
          <w:rFonts w:eastAsia="Arial Unicode MS"/>
          <w:sz w:val="24"/>
          <w:szCs w:val="24"/>
        </w:rPr>
        <w:t>Форма № 1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к документации об аукционе,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proofErr w:type="gramStart"/>
      <w:r w:rsidRPr="00F952BB">
        <w:rPr>
          <w:sz w:val="24"/>
          <w:szCs w:val="24"/>
        </w:rPr>
        <w:t>утвержденной</w:t>
      </w:r>
      <w:proofErr w:type="gramEnd"/>
      <w:r w:rsidRPr="00F952BB">
        <w:rPr>
          <w:sz w:val="24"/>
          <w:szCs w:val="24"/>
        </w:rPr>
        <w:t xml:space="preserve"> распоряжением</w:t>
      </w:r>
    </w:p>
    <w:p w:rsidR="00F952BB" w:rsidRPr="00F952BB" w:rsidRDefault="0020140D" w:rsidP="00315F13">
      <w:pPr>
        <w:ind w:left="5387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="00315F13" w:rsidRPr="00F952BB">
        <w:rPr>
          <w:sz w:val="24"/>
          <w:szCs w:val="24"/>
        </w:rPr>
        <w:t xml:space="preserve"> </w:t>
      </w:r>
      <w:r w:rsidR="00F952BB" w:rsidRPr="00F952BB">
        <w:rPr>
          <w:sz w:val="24"/>
          <w:szCs w:val="24"/>
        </w:rPr>
        <w:t xml:space="preserve">городского округа </w:t>
      </w:r>
    </w:p>
    <w:p w:rsidR="00315F13" w:rsidRPr="00F952BB" w:rsidRDefault="00315F13" w:rsidP="00315F13">
      <w:pPr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 "Город Архангельск"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от </w:t>
      </w:r>
      <w:r w:rsidR="00B86760">
        <w:rPr>
          <w:sz w:val="24"/>
          <w:szCs w:val="24"/>
        </w:rPr>
        <w:t>24 марта</w:t>
      </w:r>
      <w:r w:rsidR="00300E00">
        <w:rPr>
          <w:sz w:val="24"/>
          <w:szCs w:val="24"/>
        </w:rPr>
        <w:t xml:space="preserve"> 2023 г.</w:t>
      </w:r>
      <w:r w:rsidR="008F552C" w:rsidRPr="008F552C">
        <w:rPr>
          <w:sz w:val="24"/>
          <w:szCs w:val="24"/>
        </w:rPr>
        <w:t xml:space="preserve"> </w:t>
      </w:r>
      <w:r w:rsidR="00EB03CA">
        <w:rPr>
          <w:sz w:val="24"/>
          <w:szCs w:val="24"/>
        </w:rPr>
        <w:t>№</w:t>
      </w:r>
      <w:r w:rsidR="00A06897">
        <w:rPr>
          <w:sz w:val="24"/>
          <w:szCs w:val="24"/>
        </w:rPr>
        <w:t xml:space="preserve"> </w:t>
      </w:r>
      <w:r w:rsidR="0050481E">
        <w:rPr>
          <w:sz w:val="24"/>
          <w:szCs w:val="24"/>
        </w:rPr>
        <w:t>1517</w:t>
      </w:r>
      <w:r w:rsidR="00C30FF6">
        <w:rPr>
          <w:sz w:val="24"/>
          <w:szCs w:val="24"/>
        </w:rPr>
        <w:t>р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</w:p>
    <w:p w:rsidR="00315F13" w:rsidRPr="00F952BB" w:rsidRDefault="00315F13" w:rsidP="0020140D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Департамент муниципального имущества</w:t>
      </w:r>
      <w:r w:rsidR="0020140D">
        <w:rPr>
          <w:rFonts w:eastAsia="Arial Unicode MS"/>
          <w:sz w:val="24"/>
          <w:szCs w:val="24"/>
        </w:rPr>
        <w:t xml:space="preserve"> </w:t>
      </w:r>
      <w:r w:rsidRPr="00F952BB">
        <w:rPr>
          <w:rFonts w:eastAsia="Arial Unicode MS"/>
          <w:sz w:val="24"/>
          <w:szCs w:val="24"/>
        </w:rPr>
        <w:t xml:space="preserve">Администрации </w:t>
      </w:r>
      <w:r w:rsidR="0020140D">
        <w:rPr>
          <w:rFonts w:eastAsia="Arial Unicode MS"/>
          <w:sz w:val="24"/>
          <w:szCs w:val="24"/>
        </w:rPr>
        <w:t>городского округа</w:t>
      </w:r>
      <w:r w:rsidRPr="00F952BB">
        <w:rPr>
          <w:rFonts w:eastAsia="Arial Unicode MS"/>
          <w:sz w:val="24"/>
          <w:szCs w:val="24"/>
        </w:rPr>
        <w:t xml:space="preserve"> "Город Архангельск"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smartTag w:uri="urn:schemas-microsoft-com:office:smarttags" w:element="metricconverter">
        <w:smartTagPr>
          <w:attr w:name="ProductID" w:val="163000, г"/>
        </w:smartTagPr>
        <w:r w:rsidRPr="00F952BB">
          <w:rPr>
            <w:rFonts w:eastAsia="Arial Unicode MS"/>
            <w:sz w:val="24"/>
            <w:szCs w:val="24"/>
          </w:rPr>
          <w:t>163000, г</w:t>
        </w:r>
      </w:smartTag>
      <w:r w:rsidRPr="00F952BB">
        <w:rPr>
          <w:rFonts w:eastAsia="Arial Unicode MS"/>
          <w:sz w:val="24"/>
          <w:szCs w:val="24"/>
        </w:rPr>
        <w:t>. Архангельск,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пл. В. И. Ленина, д. 5, каб. 434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___________________________________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(фирменное наименование (наименование)-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заявителя юридического лица,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>фамилия, имя, отчество –</w:t>
      </w:r>
    </w:p>
    <w:p w:rsidR="00315F13" w:rsidRPr="00F952BB" w:rsidRDefault="00315F13" w:rsidP="00315F13">
      <w:pPr>
        <w:tabs>
          <w:tab w:val="left" w:pos="851"/>
        </w:tabs>
        <w:ind w:left="5387"/>
        <w:jc w:val="center"/>
        <w:rPr>
          <w:rFonts w:eastAsia="Arial Unicode MS"/>
          <w:sz w:val="24"/>
          <w:szCs w:val="24"/>
        </w:rPr>
      </w:pPr>
      <w:r w:rsidRPr="00F952BB">
        <w:rPr>
          <w:rFonts w:eastAsia="Arial Unicode MS"/>
          <w:sz w:val="24"/>
          <w:szCs w:val="24"/>
        </w:rPr>
        <w:t xml:space="preserve">заявителя физического лица) </w:t>
      </w:r>
    </w:p>
    <w:p w:rsidR="00315F13" w:rsidRPr="00BF35CF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BF35CF">
        <w:rPr>
          <w:sz w:val="24"/>
          <w:szCs w:val="24"/>
        </w:rPr>
        <w:t xml:space="preserve">ЗАЯВКА </w:t>
      </w:r>
    </w:p>
    <w:p w:rsidR="00315F13" w:rsidRPr="00BF35CF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BF35CF">
        <w:rPr>
          <w:sz w:val="24"/>
          <w:szCs w:val="24"/>
        </w:rPr>
        <w:t xml:space="preserve">на участие в аукционе </w:t>
      </w:r>
    </w:p>
    <w:p w:rsidR="00315F13" w:rsidRPr="00F952BB" w:rsidRDefault="00315F13" w:rsidP="00315F13">
      <w:pPr>
        <w:tabs>
          <w:tab w:val="left" w:pos="851"/>
        </w:tabs>
        <w:jc w:val="center"/>
        <w:rPr>
          <w:sz w:val="24"/>
          <w:szCs w:val="24"/>
        </w:rPr>
      </w:pPr>
    </w:p>
    <w:p w:rsidR="00315F13" w:rsidRPr="00F952BB" w:rsidRDefault="00315F13" w:rsidP="00F952BB">
      <w:pPr>
        <w:tabs>
          <w:tab w:val="left" w:pos="851"/>
        </w:tabs>
        <w:ind w:firstLine="567"/>
        <w:rPr>
          <w:sz w:val="24"/>
          <w:szCs w:val="24"/>
        </w:rPr>
      </w:pPr>
      <w:r w:rsidRPr="00F952BB">
        <w:rPr>
          <w:sz w:val="24"/>
          <w:szCs w:val="24"/>
        </w:rPr>
        <w:t xml:space="preserve">1. Изучив документацию об аукционе на право заключить договор аренды </w:t>
      </w:r>
      <w:r w:rsidRPr="00F952BB">
        <w:rPr>
          <w:color w:val="333333"/>
          <w:sz w:val="24"/>
          <w:szCs w:val="24"/>
        </w:rPr>
        <w:t>на муниципальное имущество</w:t>
      </w:r>
      <w:r w:rsidR="00BF35CF">
        <w:rPr>
          <w:color w:val="333333"/>
          <w:sz w:val="24"/>
          <w:szCs w:val="24"/>
        </w:rPr>
        <w:t>________________________________________________________</w:t>
      </w:r>
      <w:r w:rsidRPr="00F952BB">
        <w:rPr>
          <w:sz w:val="24"/>
          <w:szCs w:val="24"/>
        </w:rPr>
        <w:t xml:space="preserve">     _______________________________________________________________________</w:t>
      </w:r>
      <w:r w:rsidR="00BF35CF">
        <w:rPr>
          <w:sz w:val="24"/>
          <w:szCs w:val="24"/>
        </w:rPr>
        <w:t>_______</w:t>
      </w:r>
      <w:r w:rsidRPr="00F952BB">
        <w:rPr>
          <w:sz w:val="24"/>
          <w:szCs w:val="24"/>
        </w:rPr>
        <w:t xml:space="preserve">_ </w:t>
      </w:r>
    </w:p>
    <w:p w:rsidR="00315F13" w:rsidRPr="00F952BB" w:rsidRDefault="00315F13" w:rsidP="00315F13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                       </w:t>
      </w:r>
      <w:r w:rsidR="00F952BB">
        <w:rPr>
          <w:sz w:val="24"/>
          <w:szCs w:val="24"/>
        </w:rPr>
        <w:t xml:space="preserve">   </w:t>
      </w:r>
      <w:r w:rsidRPr="00F952BB">
        <w:rPr>
          <w:sz w:val="24"/>
          <w:szCs w:val="24"/>
        </w:rPr>
        <w:t xml:space="preserve"> (наименование имущества, адрес)</w:t>
      </w:r>
    </w:p>
    <w:p w:rsidR="00315F13" w:rsidRPr="00F952BB" w:rsidRDefault="00315F13" w:rsidP="00315F13">
      <w:pPr>
        <w:tabs>
          <w:tab w:val="left" w:pos="851"/>
        </w:tabs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</w:t>
      </w:r>
      <w:r w:rsidR="00F952BB">
        <w:rPr>
          <w:sz w:val="24"/>
          <w:szCs w:val="24"/>
        </w:rPr>
        <w:t>_________________________</w:t>
      </w:r>
      <w:r w:rsidR="000D5D5E">
        <w:rPr>
          <w:sz w:val="24"/>
          <w:szCs w:val="24"/>
        </w:rPr>
        <w:t>_</w:t>
      </w:r>
      <w:r w:rsidR="00F952BB">
        <w:rPr>
          <w:sz w:val="24"/>
          <w:szCs w:val="24"/>
        </w:rPr>
        <w:t>_</w:t>
      </w:r>
      <w:r w:rsidRPr="00F952BB">
        <w:rPr>
          <w:sz w:val="24"/>
          <w:szCs w:val="24"/>
        </w:rPr>
        <w:t xml:space="preserve">, в том числе условия и порядок проведения настоящего аукциона, проект Договора аренды,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а также применимые к данному аукциону законодательство и нормативные правовые акты,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rFonts w:ascii="Arial" w:hAnsi="Arial" w:cs="Arial"/>
          <w:color w:val="33333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35CF">
        <w:rPr>
          <w:rFonts w:ascii="Arial" w:hAnsi="Arial" w:cs="Arial"/>
          <w:color w:val="333333"/>
          <w:sz w:val="24"/>
          <w:szCs w:val="24"/>
        </w:rPr>
        <w:t>________________________________________________________</w:t>
      </w:r>
      <w:r w:rsidRPr="00F952BB">
        <w:rPr>
          <w:rFonts w:ascii="Arial" w:hAnsi="Arial" w:cs="Arial"/>
          <w:color w:val="333333"/>
          <w:sz w:val="24"/>
          <w:szCs w:val="24"/>
        </w:rPr>
        <w:t xml:space="preserve">____ </w:t>
      </w:r>
      <w:r w:rsidRPr="00F952BB">
        <w:rPr>
          <w:rFonts w:ascii="Arial Narrow" w:hAnsi="Arial Narrow" w:cs="Arial"/>
          <w:color w:val="333333"/>
          <w:sz w:val="24"/>
          <w:szCs w:val="24"/>
        </w:rPr>
        <w:t xml:space="preserve">          </w:t>
      </w:r>
      <w:r w:rsidRPr="00F952BB">
        <w:rPr>
          <w:color w:val="333333"/>
          <w:sz w:val="24"/>
          <w:szCs w:val="24"/>
        </w:rPr>
        <w:t xml:space="preserve">(указывается фирменное наименование (наименование), сведения об организационно-правовой форме, о месте нахождения, почтовый адрес (для заявителя - юридического лица), фамилия, имя, отчество, паспортные данные, сведения о месте жительства (для заявителя - физического лица), номер контактного телефона,) </w:t>
      </w:r>
    </w:p>
    <w:p w:rsidR="00315F13" w:rsidRPr="00F952BB" w:rsidRDefault="00315F13" w:rsidP="00315F13">
      <w:pPr>
        <w:tabs>
          <w:tab w:val="left" w:pos="851"/>
        </w:tabs>
        <w:jc w:val="both"/>
        <w:rPr>
          <w:rFonts w:ascii="Arial Narrow" w:hAnsi="Arial Narrow" w:cs="Arial"/>
          <w:color w:val="333333"/>
          <w:sz w:val="24"/>
          <w:szCs w:val="24"/>
        </w:rPr>
      </w:pPr>
      <w:r w:rsidRPr="00F952BB">
        <w:rPr>
          <w:sz w:val="24"/>
          <w:szCs w:val="24"/>
        </w:rPr>
        <w:t>в лице</w:t>
      </w:r>
      <w:r w:rsidRPr="00F952BB">
        <w:rPr>
          <w:rFonts w:ascii="Arial Narrow" w:hAnsi="Arial Narrow" w:cs="Arial"/>
          <w:sz w:val="24"/>
          <w:szCs w:val="24"/>
        </w:rPr>
        <w:t>__________________________________________________________________________________</w:t>
      </w:r>
    </w:p>
    <w:p w:rsidR="00315F13" w:rsidRPr="00F952BB" w:rsidRDefault="00315F13" w:rsidP="00315F13">
      <w:pPr>
        <w:tabs>
          <w:tab w:val="left" w:pos="851"/>
        </w:tabs>
        <w:spacing w:after="120"/>
        <w:ind w:left="283"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(должность, Ф.И.О. руководителя, уполномоченного лица и т.д.)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уполномоченного в случае признания нас победителем аукциона подписать договор аренды, сообщаем о согласии участвовать в аукционе на право заключения договора аренды муниципального имущества________________________________________________________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 xml:space="preserve">                                                                                       (наименование имущества, адрес)</w:t>
      </w:r>
    </w:p>
    <w:p w:rsidR="00315F13" w:rsidRPr="00F952BB" w:rsidRDefault="00315F13" w:rsidP="00315F13">
      <w:pPr>
        <w:tabs>
          <w:tab w:val="left" w:pos="851"/>
        </w:tabs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________________________________________________________________</w:t>
      </w:r>
      <w:r w:rsidR="00F952BB">
        <w:rPr>
          <w:color w:val="333333"/>
          <w:sz w:val="24"/>
          <w:szCs w:val="24"/>
        </w:rPr>
        <w:t>_______________</w:t>
      </w:r>
      <w:r w:rsidRPr="00F952BB">
        <w:rPr>
          <w:color w:val="333333"/>
          <w:sz w:val="24"/>
          <w:szCs w:val="24"/>
        </w:rPr>
        <w:t>,</w:t>
      </w:r>
    </w:p>
    <w:p w:rsidR="00315F13" w:rsidRPr="00F952BB" w:rsidRDefault="00F952BB" w:rsidP="00F952BB">
      <w:pPr>
        <w:tabs>
          <w:tab w:val="left" w:pos="851"/>
        </w:tabs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 xml:space="preserve">имеющего целевое </w:t>
      </w:r>
      <w:r w:rsidR="00315F13" w:rsidRPr="00F952BB">
        <w:rPr>
          <w:color w:val="333333"/>
          <w:sz w:val="24"/>
          <w:szCs w:val="24"/>
        </w:rPr>
        <w:t>назначение_____________________________________________________, на условиях, установленных в указанных выше документах, и направляем настоящую заявку.</w:t>
      </w:r>
    </w:p>
    <w:p w:rsidR="00315F13" w:rsidRPr="00F952BB" w:rsidRDefault="00315F13" w:rsidP="00315F13">
      <w:pPr>
        <w:ind w:firstLine="284"/>
        <w:rPr>
          <w:sz w:val="24"/>
          <w:szCs w:val="24"/>
        </w:rPr>
      </w:pPr>
    </w:p>
    <w:p w:rsidR="00315F13" w:rsidRPr="00F952BB" w:rsidRDefault="00315F13" w:rsidP="00315F13">
      <w:pPr>
        <w:ind w:firstLine="567"/>
        <w:rPr>
          <w:sz w:val="24"/>
          <w:szCs w:val="24"/>
        </w:rPr>
      </w:pPr>
      <w:r w:rsidRPr="00F952BB">
        <w:rPr>
          <w:sz w:val="24"/>
          <w:szCs w:val="24"/>
        </w:rPr>
        <w:t xml:space="preserve">2. Настоящая заявка является также заявлением </w:t>
      </w:r>
      <w:r w:rsidR="00BF35CF">
        <w:rPr>
          <w:sz w:val="24"/>
          <w:szCs w:val="24"/>
        </w:rPr>
        <w:t>_________________________________</w:t>
      </w:r>
    </w:p>
    <w:p w:rsidR="00315F13" w:rsidRPr="00F952BB" w:rsidRDefault="00315F13" w:rsidP="00315F13">
      <w:pPr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         (фирменное) наименование заявителя – юридического лица, фамилия, имя, отчество – физического лица)</w:t>
      </w:r>
    </w:p>
    <w:p w:rsidR="00315F13" w:rsidRPr="00F952BB" w:rsidRDefault="00315F13" w:rsidP="00315F13">
      <w:pPr>
        <w:ind w:firstLine="284"/>
        <w:jc w:val="both"/>
        <w:rPr>
          <w:bCs/>
          <w:sz w:val="24"/>
          <w:szCs w:val="24"/>
        </w:rPr>
      </w:pPr>
      <w:r w:rsidRPr="00F952BB">
        <w:rPr>
          <w:sz w:val="24"/>
          <w:szCs w:val="24"/>
        </w:rPr>
        <w:lastRenderedPageBreak/>
        <w:t>- об отсутствии решения о ликвидации (для юридического лица);</w:t>
      </w:r>
      <w:r w:rsidRPr="00F952BB">
        <w:rPr>
          <w:bCs/>
          <w:sz w:val="24"/>
          <w:szCs w:val="24"/>
        </w:rPr>
        <w:t xml:space="preserve"> </w:t>
      </w:r>
    </w:p>
    <w:p w:rsidR="00315F13" w:rsidRPr="00F952BB" w:rsidRDefault="00315F13" w:rsidP="00315F13">
      <w:pPr>
        <w:ind w:firstLine="284"/>
        <w:jc w:val="both"/>
        <w:rPr>
          <w:sz w:val="24"/>
          <w:szCs w:val="24"/>
        </w:rPr>
      </w:pPr>
      <w:r w:rsidRPr="00F952BB">
        <w:rPr>
          <w:bCs/>
          <w:sz w:val="24"/>
          <w:szCs w:val="24"/>
        </w:rPr>
        <w:t>- об отсутствии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  <w:r w:rsidRPr="00F952BB">
        <w:rPr>
          <w:sz w:val="24"/>
          <w:szCs w:val="24"/>
        </w:rPr>
        <w:t xml:space="preserve"> </w:t>
      </w:r>
    </w:p>
    <w:p w:rsidR="00315F13" w:rsidRPr="00F952BB" w:rsidRDefault="00315F13" w:rsidP="00315F13">
      <w:pPr>
        <w:ind w:firstLine="284"/>
        <w:jc w:val="both"/>
        <w:rPr>
          <w:bCs/>
          <w:sz w:val="24"/>
          <w:szCs w:val="24"/>
        </w:rPr>
      </w:pPr>
      <w:r w:rsidRPr="00F952BB">
        <w:rPr>
          <w:bCs/>
          <w:sz w:val="24"/>
          <w:szCs w:val="24"/>
        </w:rPr>
        <w:t>- об отсутствии решения о приостановлении деятельности заявителя в  порядке предусмотренном Кодексом Российской Федерации об административных правонарушениях;</w:t>
      </w:r>
    </w:p>
    <w:p w:rsidR="00315F13" w:rsidRPr="00F952BB" w:rsidRDefault="00315F13" w:rsidP="00315F13">
      <w:pPr>
        <w:ind w:firstLine="567"/>
        <w:jc w:val="both"/>
        <w:rPr>
          <w:i/>
          <w:sz w:val="24"/>
          <w:szCs w:val="24"/>
        </w:rPr>
      </w:pPr>
      <w:r w:rsidRPr="00F952BB">
        <w:rPr>
          <w:sz w:val="24"/>
          <w:szCs w:val="24"/>
        </w:rPr>
        <w:t>Настоящим гарантирую достоверность представленной нами в заявке информации и подтверждаю право организатора аукциона, не противоречащее требованию формирования равных для всех участников аукциона условий, запрашивать  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3. В случае, признания нас победителем в аукционе, берем на себя обязательства: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а) подписать Договор аренды</w:t>
      </w:r>
      <w:r w:rsidRPr="00F952BB">
        <w:rPr>
          <w:b/>
          <w:i/>
          <w:sz w:val="24"/>
          <w:szCs w:val="24"/>
        </w:rPr>
        <w:t xml:space="preserve"> </w:t>
      </w:r>
      <w:r w:rsidRPr="00F952BB">
        <w:rPr>
          <w:sz w:val="24"/>
          <w:szCs w:val="24"/>
        </w:rPr>
        <w:t xml:space="preserve">в соответствии с требованиями документации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об аукционе и результатами аукциона, указанными в протоколе аукциона, через 10 (десять) дней, но не позднее 15 (пятнадцати) дней со дня размещения на официальном сайте торгов протокола аукциона, либо протокола рассмотрения заявок на участие в аукционе в случае, если аукцион признан несостоявшимся по причине подачи единственной заявки, либо признания участником аукциона только одного заявителя на официальном сайте торгов;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от подписания договора, уплатить штраф в размере 20 % от годовой арендной платы, сложившейся в результате торгов. 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4. В случае, если наше предложение о размере цены права (лота) будет сделано предпоследним предложением, а победитель аукциона будет признан уклонившимся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от заключения Договора аренды</w:t>
      </w:r>
      <w:r w:rsidRPr="00F952BB">
        <w:rPr>
          <w:b/>
          <w:i/>
          <w:sz w:val="24"/>
          <w:szCs w:val="24"/>
        </w:rPr>
        <w:t xml:space="preserve">, </w:t>
      </w:r>
      <w:r w:rsidRPr="00F952BB">
        <w:rPr>
          <w:sz w:val="24"/>
          <w:szCs w:val="24"/>
        </w:rPr>
        <w:t>мы обязуемся: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а)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(лота) через 10 (десять) дней, но не позднее 15 (пятнадцати) дней со дня размещения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на официальном сайте торгов протокола аукциона;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б) в случае не подписания договора аренды в установленный срок, либо отказа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от подписания договора, уплатить штраф в размере 20 % от годовой арендной платы, сложившейся в результате торгов.</w:t>
      </w:r>
    </w:p>
    <w:p w:rsidR="00315F13" w:rsidRPr="00F952BB" w:rsidRDefault="00315F13" w:rsidP="00315F13">
      <w:pPr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5. Настоящая заявка на участие в аукционе действует с момента начала рассмотрения заявок на участие в аукционе до момента заключения Договора аренды. 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аренды, настоящая заявка будет носить характер предварительного заключенного нами и Организатором аукциона  Договора о заключении Договора аренды, в соответствии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>с требованиями документации об аукционе и нашим предложением о цене Договора аренды.</w:t>
      </w:r>
    </w:p>
    <w:p w:rsidR="00315F13" w:rsidRPr="00F952BB" w:rsidRDefault="00315F13" w:rsidP="00315F13">
      <w:pPr>
        <w:tabs>
          <w:tab w:val="left" w:pos="567"/>
        </w:tabs>
        <w:spacing w:after="120"/>
        <w:ind w:firstLine="567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6. Сообщаем,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</w:t>
      </w:r>
      <w:r w:rsidR="00F952BB">
        <w:rPr>
          <w:sz w:val="24"/>
          <w:szCs w:val="24"/>
        </w:rPr>
        <w:t>______________________________</w:t>
      </w:r>
      <w:r w:rsidRPr="00F952BB">
        <w:rPr>
          <w:sz w:val="24"/>
          <w:szCs w:val="24"/>
        </w:rPr>
        <w:t>,</w:t>
      </w:r>
      <w:r w:rsidR="00F952BB">
        <w:rPr>
          <w:sz w:val="24"/>
          <w:szCs w:val="24"/>
        </w:rPr>
        <w:t xml:space="preserve"> (</w:t>
      </w:r>
      <w:r w:rsidRPr="00F952BB">
        <w:rPr>
          <w:sz w:val="24"/>
          <w:szCs w:val="24"/>
        </w:rPr>
        <w:t>Ф.И.О., телефон контактного лица)</w:t>
      </w:r>
    </w:p>
    <w:p w:rsidR="00315F13" w:rsidRPr="00F952BB" w:rsidRDefault="00315F13" w:rsidP="00315F13">
      <w:pPr>
        <w:spacing w:after="120"/>
        <w:ind w:firstLine="567"/>
        <w:jc w:val="both"/>
        <w:rPr>
          <w:color w:val="333333"/>
          <w:sz w:val="24"/>
          <w:szCs w:val="24"/>
        </w:rPr>
      </w:pPr>
      <w:r w:rsidRPr="00F952BB">
        <w:rPr>
          <w:color w:val="333333"/>
          <w:sz w:val="24"/>
          <w:szCs w:val="24"/>
        </w:rPr>
        <w:t>Все сведения о проведении аукциона просим сообщать указанному уполномоченному лицу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7. Настоящей заявкой подтверждаем, что нам понятны установленные правила внесения задатка лично заявителем. 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________________________________________________________________________________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t xml:space="preserve">8. Корреспонденцию в наш адрес просим направлять по адресу: </w:t>
      </w:r>
    </w:p>
    <w:p w:rsidR="00315F13" w:rsidRPr="00F952BB" w:rsidRDefault="00315F13" w:rsidP="00315F13">
      <w:pPr>
        <w:spacing w:after="120"/>
        <w:jc w:val="both"/>
        <w:rPr>
          <w:sz w:val="24"/>
          <w:szCs w:val="24"/>
        </w:rPr>
      </w:pPr>
      <w:r w:rsidRPr="00F952BB">
        <w:rPr>
          <w:sz w:val="24"/>
          <w:szCs w:val="24"/>
        </w:rPr>
        <w:t>________________________________________________</w:t>
      </w:r>
      <w:r w:rsidR="00F952BB">
        <w:rPr>
          <w:sz w:val="24"/>
          <w:szCs w:val="24"/>
        </w:rPr>
        <w:t>_______________________________</w:t>
      </w:r>
      <w:r w:rsidRPr="00F952BB">
        <w:rPr>
          <w:sz w:val="24"/>
          <w:szCs w:val="24"/>
        </w:rPr>
        <w:t>.</w:t>
      </w:r>
    </w:p>
    <w:p w:rsidR="00315F13" w:rsidRPr="00F952BB" w:rsidRDefault="00315F13" w:rsidP="00315F13">
      <w:pPr>
        <w:spacing w:after="120"/>
        <w:ind w:firstLine="567"/>
        <w:jc w:val="both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 xml:space="preserve">Приложение: согласно описи документов, предоставляемых к заявке на участие </w:t>
      </w:r>
      <w:r w:rsidR="000D5D5E">
        <w:rPr>
          <w:sz w:val="24"/>
          <w:szCs w:val="24"/>
        </w:rPr>
        <w:br/>
      </w:r>
      <w:r w:rsidRPr="00F952BB">
        <w:rPr>
          <w:sz w:val="24"/>
          <w:szCs w:val="24"/>
        </w:rPr>
        <w:t xml:space="preserve">в аукционе, составленной по форме № 2 к документации об аукционе – на _____стр., являющей неотъемлемой частью настоящей заявки. 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представитель)____________</w:t>
      </w:r>
      <w:r w:rsidRPr="00F952BB">
        <w:rPr>
          <w:sz w:val="24"/>
          <w:szCs w:val="24"/>
        </w:rPr>
        <w:tab/>
        <w:t>_________________________________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                     </w:t>
      </w:r>
      <w:r w:rsidR="00BF35CF">
        <w:rPr>
          <w:sz w:val="24"/>
          <w:szCs w:val="24"/>
        </w:rPr>
        <w:t xml:space="preserve"> </w:t>
      </w:r>
      <w:r w:rsidRPr="00F952BB">
        <w:rPr>
          <w:sz w:val="24"/>
          <w:szCs w:val="24"/>
        </w:rPr>
        <w:t xml:space="preserve">                                      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     (Ф.И.О.)</w:t>
      </w:r>
    </w:p>
    <w:p w:rsidR="00BF35CF" w:rsidRDefault="00315F13" w:rsidP="00315F13">
      <w:pPr>
        <w:tabs>
          <w:tab w:val="left" w:pos="851"/>
        </w:tabs>
        <w:ind w:firstLine="284"/>
        <w:rPr>
          <w:sz w:val="12"/>
          <w:szCs w:val="12"/>
        </w:rPr>
      </w:pPr>
      <w:r w:rsidRPr="00BF35CF">
        <w:rPr>
          <w:sz w:val="12"/>
          <w:szCs w:val="12"/>
        </w:rPr>
        <w:t xml:space="preserve">                                                   </w:t>
      </w:r>
      <w:r w:rsidR="00BF35CF">
        <w:rPr>
          <w:sz w:val="12"/>
          <w:szCs w:val="12"/>
        </w:rPr>
        <w:t xml:space="preserve">                                                        </w:t>
      </w:r>
    </w:p>
    <w:p w:rsidR="00315F13" w:rsidRPr="00BF35CF" w:rsidRDefault="00BF35CF" w:rsidP="00315F13">
      <w:pPr>
        <w:tabs>
          <w:tab w:val="left" w:pos="851"/>
        </w:tabs>
        <w:ind w:firstLine="284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</w:t>
      </w:r>
      <w:r w:rsidR="00315F13" w:rsidRPr="00BF35CF">
        <w:rPr>
          <w:sz w:val="12"/>
          <w:szCs w:val="12"/>
        </w:rPr>
        <w:t xml:space="preserve">   М.П.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</w:p>
    <w:p w:rsidR="00315F13" w:rsidRDefault="00315F13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6A5525" w:rsidRDefault="006A5525" w:rsidP="00315F13">
      <w:pPr>
        <w:ind w:left="6096"/>
        <w:jc w:val="center"/>
        <w:rPr>
          <w:sz w:val="24"/>
          <w:szCs w:val="24"/>
        </w:rPr>
      </w:pPr>
    </w:p>
    <w:p w:rsidR="0020140D" w:rsidRDefault="0020140D" w:rsidP="00315F13">
      <w:pPr>
        <w:ind w:left="6096"/>
        <w:jc w:val="center"/>
        <w:rPr>
          <w:sz w:val="24"/>
          <w:szCs w:val="24"/>
        </w:rPr>
      </w:pPr>
    </w:p>
    <w:p w:rsidR="0020140D" w:rsidRDefault="0020140D" w:rsidP="00315F13">
      <w:pPr>
        <w:ind w:left="6096"/>
        <w:jc w:val="center"/>
        <w:rPr>
          <w:sz w:val="24"/>
          <w:szCs w:val="24"/>
        </w:rPr>
      </w:pPr>
    </w:p>
    <w:p w:rsidR="00F952BB" w:rsidRDefault="00F952BB" w:rsidP="00315F13">
      <w:pPr>
        <w:ind w:left="6096"/>
        <w:jc w:val="center"/>
        <w:rPr>
          <w:sz w:val="24"/>
          <w:szCs w:val="24"/>
        </w:rPr>
      </w:pPr>
    </w:p>
    <w:p w:rsidR="00F952BB" w:rsidRPr="00F952BB" w:rsidRDefault="00F952BB" w:rsidP="00315F13">
      <w:pPr>
        <w:ind w:left="6096"/>
        <w:jc w:val="center"/>
        <w:rPr>
          <w:sz w:val="24"/>
          <w:szCs w:val="24"/>
        </w:rPr>
      </w:pP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</w:p>
    <w:p w:rsidR="00695B95" w:rsidRDefault="00695B95" w:rsidP="00315F13">
      <w:pPr>
        <w:ind w:left="6096"/>
        <w:jc w:val="center"/>
        <w:rPr>
          <w:sz w:val="24"/>
          <w:szCs w:val="24"/>
        </w:rPr>
        <w:sectPr w:rsidR="00695B95" w:rsidSect="00C52757">
          <w:headerReference w:type="even" r:id="rId9"/>
          <w:headerReference w:type="default" r:id="rId10"/>
          <w:headerReference w:type="first" r:id="rId11"/>
          <w:pgSz w:w="11907" w:h="16840"/>
          <w:pgMar w:top="1134" w:right="567" w:bottom="1134" w:left="1701" w:header="567" w:footer="720" w:gutter="0"/>
          <w:cols w:space="720"/>
          <w:titlePg/>
          <w:docGrid w:linePitch="272"/>
        </w:sectPr>
      </w:pP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lastRenderedPageBreak/>
        <w:t>Форма № 2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к документации об аукционе,</w:t>
      </w:r>
    </w:p>
    <w:p w:rsidR="00315F13" w:rsidRPr="00F952BB" w:rsidRDefault="00315F13" w:rsidP="00315F13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утвержденной распоряжением</w:t>
      </w:r>
    </w:p>
    <w:p w:rsidR="00C30FF6" w:rsidRPr="00F952BB" w:rsidRDefault="00315F13" w:rsidP="00C30FF6">
      <w:pPr>
        <w:ind w:left="6096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 xml:space="preserve">Администрации </w:t>
      </w:r>
      <w:r w:rsidR="00F952BB" w:rsidRPr="00F952BB">
        <w:rPr>
          <w:sz w:val="24"/>
          <w:szCs w:val="24"/>
        </w:rPr>
        <w:t>городского округа</w:t>
      </w:r>
      <w:r w:rsidRPr="00F952BB">
        <w:rPr>
          <w:sz w:val="24"/>
          <w:szCs w:val="24"/>
        </w:rPr>
        <w:t xml:space="preserve"> "Город Архангельск"</w:t>
      </w:r>
      <w:bookmarkStart w:id="1" w:name="_Toc119343910"/>
      <w:r w:rsidRPr="00F952BB">
        <w:rPr>
          <w:sz w:val="24"/>
          <w:szCs w:val="24"/>
        </w:rPr>
        <w:t xml:space="preserve">                                                                                    </w:t>
      </w:r>
      <w:r w:rsidR="001A3ACA">
        <w:rPr>
          <w:sz w:val="24"/>
          <w:szCs w:val="24"/>
        </w:rPr>
        <w:t xml:space="preserve">       </w:t>
      </w:r>
      <w:r w:rsidR="00B86760">
        <w:rPr>
          <w:sz w:val="24"/>
          <w:szCs w:val="24"/>
        </w:rPr>
        <w:t>от</w:t>
      </w:r>
      <w:r w:rsidR="00327271">
        <w:rPr>
          <w:sz w:val="24"/>
          <w:szCs w:val="24"/>
        </w:rPr>
        <w:t xml:space="preserve"> </w:t>
      </w:r>
      <w:r w:rsidR="00B86760">
        <w:rPr>
          <w:sz w:val="24"/>
          <w:szCs w:val="24"/>
        </w:rPr>
        <w:t>24 марта</w:t>
      </w:r>
      <w:r w:rsidR="00300E00">
        <w:rPr>
          <w:sz w:val="24"/>
          <w:szCs w:val="24"/>
        </w:rPr>
        <w:t xml:space="preserve"> 2023</w:t>
      </w:r>
      <w:r w:rsidR="00C30FF6">
        <w:rPr>
          <w:sz w:val="24"/>
          <w:szCs w:val="24"/>
        </w:rPr>
        <w:t xml:space="preserve"> г. № </w:t>
      </w:r>
      <w:r w:rsidR="0093240C">
        <w:rPr>
          <w:sz w:val="24"/>
          <w:szCs w:val="24"/>
        </w:rPr>
        <w:t>1517р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ОПИСЬ ДОКУМЕНТОВ</w:t>
      </w:r>
      <w:bookmarkEnd w:id="1"/>
      <w:r w:rsidRPr="00F952BB">
        <w:rPr>
          <w:b/>
          <w:sz w:val="24"/>
          <w:szCs w:val="24"/>
        </w:rPr>
        <w:t>,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предоставляемых к заявке на участие в аукционе в электронной форме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на право заключения договора аренды________________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 xml:space="preserve">____________________________________________________________,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b/>
          <w:sz w:val="24"/>
          <w:szCs w:val="24"/>
        </w:rPr>
      </w:pPr>
      <w:r w:rsidRPr="00F952BB">
        <w:rPr>
          <w:b/>
          <w:sz w:val="24"/>
          <w:szCs w:val="24"/>
        </w:rPr>
        <w:t>расположенного по адресу: г. Архангельск, _______________________</w:t>
      </w:r>
    </w:p>
    <w:p w:rsidR="00315F13" w:rsidRPr="00F952BB" w:rsidRDefault="00315F13" w:rsidP="00315F13">
      <w:pPr>
        <w:tabs>
          <w:tab w:val="left" w:pos="851"/>
        </w:tabs>
        <w:rPr>
          <w:sz w:val="24"/>
          <w:szCs w:val="24"/>
        </w:rPr>
      </w:pP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 xml:space="preserve">Настоящим ______________________________________________________________________ </w:t>
      </w:r>
    </w:p>
    <w:p w:rsidR="00315F13" w:rsidRPr="00F952BB" w:rsidRDefault="00315F13" w:rsidP="00315F13">
      <w:pPr>
        <w:tabs>
          <w:tab w:val="left" w:pos="851"/>
        </w:tabs>
        <w:ind w:firstLine="284"/>
        <w:jc w:val="center"/>
        <w:rPr>
          <w:sz w:val="24"/>
          <w:szCs w:val="24"/>
        </w:rPr>
      </w:pPr>
      <w:r w:rsidRPr="00F952BB">
        <w:rPr>
          <w:sz w:val="24"/>
          <w:szCs w:val="24"/>
        </w:rPr>
        <w:t>(наименование, Ф.И.О. заявителя)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</w:p>
    <w:p w:rsidR="00315F13" w:rsidRPr="00F952BB" w:rsidRDefault="00315F13" w:rsidP="00315F13">
      <w:pPr>
        <w:ind w:firstLine="142"/>
        <w:rPr>
          <w:sz w:val="24"/>
          <w:szCs w:val="24"/>
        </w:rPr>
      </w:pPr>
      <w:r w:rsidRPr="00F952BB">
        <w:rPr>
          <w:sz w:val="24"/>
          <w:szCs w:val="24"/>
        </w:rPr>
        <w:t>подтверждает, что для участия в аукционе направляются нижеперечисленные документы: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b/>
          <w:sz w:val="24"/>
          <w:szCs w:val="24"/>
        </w:rPr>
      </w:pPr>
    </w:p>
    <w:tbl>
      <w:tblPr>
        <w:tblW w:w="9214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315F13" w:rsidRPr="00695B95" w:rsidTr="00695B95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№</w:t>
            </w:r>
          </w:p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Кол-во листов</w:t>
            </w:r>
          </w:p>
        </w:tc>
      </w:tr>
      <w:tr w:rsidR="00315F13" w:rsidRPr="00695B95" w:rsidTr="00695B95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3</w:t>
            </w: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Заявка по установленной форме № 1 к документации об аукционе на бумажном носителе, преобразованная в электронно-цифровую форму путем сканирования с сохранением реквизитов, в том числе подписи заявителя, заверенной печатью (при наличии)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5F13" w:rsidRPr="00695B95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Документы или копии документов, подтверждающие внесение задатка лично заявителем (платежное поручение, подтверждающее перечисление задатка)</w:t>
            </w:r>
          </w:p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firstLine="284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1024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Полученн</w:t>
            </w:r>
            <w:r w:rsidR="00BD43E6" w:rsidRPr="00695B95">
              <w:rPr>
                <w:sz w:val="24"/>
                <w:szCs w:val="24"/>
              </w:rPr>
              <w:t>ая</w:t>
            </w:r>
            <w:r w:rsidRPr="00695B95">
              <w:rPr>
                <w:sz w:val="24"/>
                <w:szCs w:val="24"/>
              </w:rPr>
              <w:t xml:space="preserve"> не ранее чем за шесть месяцев до даты размещения на официальном сайте извещения о проведении аукциона выписк</w:t>
            </w:r>
            <w:r w:rsidR="00BD43E6" w:rsidRPr="00695B95">
              <w:rPr>
                <w:sz w:val="24"/>
                <w:szCs w:val="24"/>
              </w:rPr>
              <w:t>а</w:t>
            </w:r>
            <w:r w:rsidRPr="00695B95">
              <w:rPr>
                <w:sz w:val="24"/>
                <w:szCs w:val="24"/>
              </w:rPr>
              <w:t xml:space="preserve"> из Единого государственного реестра юридических лиц или нотариально заверенн</w:t>
            </w:r>
            <w:r w:rsidR="00BD43E6" w:rsidRPr="00695B95">
              <w:rPr>
                <w:sz w:val="24"/>
                <w:szCs w:val="24"/>
              </w:rPr>
              <w:t>ая</w:t>
            </w:r>
            <w:r w:rsidRPr="00695B95">
              <w:rPr>
                <w:sz w:val="24"/>
                <w:szCs w:val="24"/>
              </w:rPr>
              <w:t xml:space="preserve"> копи</w:t>
            </w:r>
            <w:r w:rsidR="00BD43E6" w:rsidRPr="00695B95">
              <w:rPr>
                <w:sz w:val="24"/>
                <w:szCs w:val="24"/>
              </w:rPr>
              <w:t>я</w:t>
            </w:r>
            <w:r w:rsidRPr="00695B95">
              <w:rPr>
                <w:sz w:val="24"/>
                <w:szCs w:val="24"/>
              </w:rPr>
              <w:t xml:space="preserve"> такой выписки (для юридических лиц) </w:t>
            </w:r>
          </w:p>
          <w:p w:rsidR="00315F13" w:rsidRPr="00695B95" w:rsidRDefault="00315F13" w:rsidP="00F952BB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D43E6" w:rsidRPr="00695B95" w:rsidTr="00695B95">
        <w:trPr>
          <w:trHeight w:val="1024"/>
          <w:jc w:val="center"/>
        </w:trPr>
        <w:tc>
          <w:tcPr>
            <w:tcW w:w="709" w:type="dxa"/>
          </w:tcPr>
          <w:p w:rsidR="00BD43E6" w:rsidRPr="00695B95" w:rsidRDefault="00BD43E6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BD43E6" w:rsidRPr="00695B95" w:rsidRDefault="00BD43E6" w:rsidP="00BD43E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Справка о постановке на учет физического лица в качестве налогоплательщика налога на профессиональный доход (для </w:t>
            </w:r>
            <w:proofErr w:type="spellStart"/>
            <w:r w:rsidRPr="00695B95">
              <w:rPr>
                <w:sz w:val="24"/>
                <w:szCs w:val="24"/>
              </w:rPr>
              <w:t>самозанятых</w:t>
            </w:r>
            <w:proofErr w:type="spellEnd"/>
            <w:r w:rsidRPr="00695B95">
              <w:rPr>
                <w:sz w:val="24"/>
                <w:szCs w:val="24"/>
              </w:rPr>
              <w:t>)</w:t>
            </w:r>
          </w:p>
          <w:p w:rsidR="00BD43E6" w:rsidRPr="00695B95" w:rsidRDefault="00BD43E6" w:rsidP="00BD43E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</w:t>
            </w:r>
          </w:p>
          <w:p w:rsidR="00BD43E6" w:rsidRPr="00695B95" w:rsidRDefault="00BD43E6" w:rsidP="00BD43E6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BD43E6" w:rsidRPr="00695B95" w:rsidRDefault="00BD43E6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      </w:r>
            <w:r w:rsidRPr="00695B95">
              <w:rPr>
                <w:i/>
                <w:sz w:val="24"/>
                <w:szCs w:val="24"/>
              </w:rPr>
              <w:t xml:space="preserve"> __________________________________________________________</w:t>
            </w:r>
          </w:p>
          <w:p w:rsidR="00315F13" w:rsidRPr="00695B95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95B95" w:rsidRDefault="00695B95">
      <w:r>
        <w:br w:type="page"/>
      </w:r>
    </w:p>
    <w:tbl>
      <w:tblPr>
        <w:tblW w:w="9214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7229"/>
        <w:gridCol w:w="1276"/>
      </w:tblGrid>
      <w:tr w:rsidR="00695B95" w:rsidRPr="00695B95" w:rsidTr="00512BF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95" w:rsidRPr="00695B95" w:rsidRDefault="00695B95" w:rsidP="00512BF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B95" w:rsidRPr="00695B95" w:rsidRDefault="00695B95" w:rsidP="00512BF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B95" w:rsidRPr="00695B95" w:rsidRDefault="00695B95" w:rsidP="00512BF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3</w:t>
            </w:r>
          </w:p>
        </w:tc>
      </w:tr>
      <w:tr w:rsidR="00315F13" w:rsidRPr="00695B95" w:rsidTr="00695B95">
        <w:trPr>
          <w:trHeight w:val="263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Копии документов, удостоверяющих личность (для иных физических лиц) 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570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проведении аукциона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2400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B531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случае,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 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</w:t>
            </w:r>
            <w:r w:rsidR="00F952BB" w:rsidRPr="00695B95">
              <w:rPr>
                <w:i/>
                <w:sz w:val="24"/>
                <w:szCs w:val="24"/>
              </w:rPr>
              <w:t>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</w:t>
            </w:r>
            <w:r w:rsidR="00F952BB" w:rsidRPr="00695B95">
              <w:rPr>
                <w:sz w:val="24"/>
                <w:szCs w:val="24"/>
              </w:rPr>
              <w:t>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356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Копии учредительных документов заявителя (для юридических лиц) 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i/>
                <w:sz w:val="24"/>
                <w:szCs w:val="24"/>
              </w:rPr>
              <w:t>__________________________________________________________</w:t>
            </w:r>
          </w:p>
          <w:p w:rsidR="00315F13" w:rsidRPr="00695B95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(указать наименование и реквизиты предоставляемых 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5F13" w:rsidRPr="00695B95" w:rsidTr="00695B95">
        <w:trPr>
          <w:trHeight w:val="356"/>
          <w:jc w:val="center"/>
        </w:trPr>
        <w:tc>
          <w:tcPr>
            <w:tcW w:w="709" w:type="dxa"/>
          </w:tcPr>
          <w:p w:rsidR="00315F13" w:rsidRPr="00695B95" w:rsidRDefault="00315F13" w:rsidP="00315F13">
            <w:pPr>
              <w:numPr>
                <w:ilvl w:val="0"/>
                <w:numId w:val="2"/>
              </w:numPr>
              <w:tabs>
                <w:tab w:val="left" w:pos="851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229" w:type="dxa"/>
          </w:tcPr>
          <w:p w:rsidR="00315F13" w:rsidRPr="00695B95" w:rsidRDefault="00315F13" w:rsidP="00315F1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 </w:t>
            </w:r>
          </w:p>
          <w:p w:rsidR="00315F13" w:rsidRPr="00695B95" w:rsidRDefault="00315F13" w:rsidP="00F952B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5B95">
              <w:rPr>
                <w:sz w:val="24"/>
                <w:szCs w:val="24"/>
              </w:rPr>
              <w:t>____________________________________________________________________________________________________________________ (указать наименование и реквизиты предоставляемых документов)</w:t>
            </w:r>
          </w:p>
        </w:tc>
        <w:tc>
          <w:tcPr>
            <w:tcW w:w="1276" w:type="dxa"/>
          </w:tcPr>
          <w:p w:rsidR="00315F13" w:rsidRPr="00695B95" w:rsidRDefault="00315F13" w:rsidP="00315F13">
            <w:pPr>
              <w:tabs>
                <w:tab w:val="left" w:pos="851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Заявитель</w:t>
      </w:r>
    </w:p>
    <w:p w:rsidR="00315F13" w:rsidRPr="00F952BB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sz w:val="24"/>
          <w:szCs w:val="24"/>
        </w:rPr>
        <w:t>(уполномоченный представитель)</w:t>
      </w:r>
      <w:r w:rsidRPr="00F952BB">
        <w:rPr>
          <w:b/>
          <w:sz w:val="24"/>
          <w:szCs w:val="24"/>
        </w:rPr>
        <w:tab/>
      </w:r>
      <w:r w:rsidRPr="00F952BB">
        <w:rPr>
          <w:sz w:val="24"/>
          <w:szCs w:val="24"/>
        </w:rPr>
        <w:t>_________________</w:t>
      </w:r>
      <w:r w:rsidRPr="00F952BB">
        <w:rPr>
          <w:sz w:val="24"/>
          <w:szCs w:val="24"/>
        </w:rPr>
        <w:tab/>
        <w:t>________________________</w:t>
      </w:r>
    </w:p>
    <w:p w:rsidR="00695B95" w:rsidRDefault="00315F13" w:rsidP="00315F13">
      <w:pPr>
        <w:tabs>
          <w:tab w:val="left" w:pos="851"/>
        </w:tabs>
        <w:ind w:firstLine="284"/>
        <w:rPr>
          <w:sz w:val="24"/>
          <w:szCs w:val="24"/>
        </w:rPr>
      </w:pPr>
      <w:r w:rsidRPr="00F952BB">
        <w:rPr>
          <w:rFonts w:ascii="Arial Narrow" w:hAnsi="Arial Narrow"/>
          <w:sz w:val="24"/>
          <w:szCs w:val="24"/>
        </w:rPr>
        <w:t xml:space="preserve">                                                                        </w:t>
      </w:r>
      <w:r w:rsidR="00F952BB">
        <w:rPr>
          <w:rFonts w:ascii="Arial Narrow" w:hAnsi="Arial Narrow"/>
          <w:sz w:val="24"/>
          <w:szCs w:val="24"/>
        </w:rPr>
        <w:t xml:space="preserve">        </w:t>
      </w:r>
      <w:r w:rsidRPr="00F952BB">
        <w:rPr>
          <w:rFonts w:ascii="Arial Narrow" w:hAnsi="Arial Narrow"/>
          <w:sz w:val="24"/>
          <w:szCs w:val="24"/>
        </w:rPr>
        <w:t xml:space="preserve">  </w:t>
      </w:r>
      <w:r w:rsidRPr="00F952BB">
        <w:rPr>
          <w:sz w:val="24"/>
          <w:szCs w:val="24"/>
        </w:rPr>
        <w:t>(подпись)</w:t>
      </w:r>
      <w:r w:rsidRPr="00F952BB">
        <w:rPr>
          <w:sz w:val="24"/>
          <w:szCs w:val="24"/>
        </w:rPr>
        <w:tab/>
      </w:r>
      <w:r w:rsidRPr="00F952BB">
        <w:rPr>
          <w:sz w:val="24"/>
          <w:szCs w:val="24"/>
        </w:rPr>
        <w:tab/>
        <w:t xml:space="preserve">                 </w:t>
      </w:r>
      <w:r w:rsidR="00F952BB" w:rsidRPr="00F952BB">
        <w:rPr>
          <w:sz w:val="24"/>
          <w:szCs w:val="24"/>
        </w:rPr>
        <w:t>(Ф.И.О.)</w:t>
      </w:r>
      <w:r w:rsidRPr="00F952BB">
        <w:rPr>
          <w:sz w:val="24"/>
          <w:szCs w:val="24"/>
        </w:rPr>
        <w:t xml:space="preserve">   </w:t>
      </w:r>
    </w:p>
    <w:p w:rsidR="00695B95" w:rsidRPr="00695B95" w:rsidRDefault="00315F13" w:rsidP="00695B95">
      <w:pPr>
        <w:tabs>
          <w:tab w:val="left" w:pos="851"/>
        </w:tabs>
        <w:ind w:firstLine="284"/>
        <w:rPr>
          <w:sz w:val="18"/>
          <w:szCs w:val="10"/>
        </w:rPr>
        <w:sectPr w:rsidR="00695B95" w:rsidRPr="00695B95" w:rsidSect="00695B95">
          <w:pgSz w:w="11907" w:h="16840"/>
          <w:pgMar w:top="1134" w:right="567" w:bottom="1134" w:left="1701" w:header="567" w:footer="720" w:gutter="0"/>
          <w:cols w:space="720"/>
          <w:titlePg/>
          <w:docGrid w:linePitch="272"/>
        </w:sectPr>
      </w:pPr>
      <w:r w:rsidRPr="00695B95">
        <w:rPr>
          <w:sz w:val="18"/>
          <w:szCs w:val="10"/>
        </w:rPr>
        <w:t>М.П.</w:t>
      </w:r>
    </w:p>
    <w:p w:rsidR="00695B95" w:rsidRDefault="00695B95" w:rsidP="00695B95">
      <w:pPr>
        <w:tabs>
          <w:tab w:val="left" w:pos="851"/>
        </w:tabs>
        <w:ind w:firstLine="284"/>
        <w:rPr>
          <w:bCs/>
          <w:sz w:val="28"/>
          <w:szCs w:val="28"/>
        </w:rPr>
      </w:pPr>
    </w:p>
    <w:p w:rsidR="00315F13" w:rsidRPr="003B531D" w:rsidRDefault="00315F13" w:rsidP="00695B95">
      <w:pPr>
        <w:tabs>
          <w:tab w:val="left" w:pos="851"/>
        </w:tabs>
        <w:ind w:firstLine="284"/>
        <w:jc w:val="center"/>
        <w:rPr>
          <w:bCs/>
          <w:sz w:val="28"/>
          <w:szCs w:val="28"/>
        </w:rPr>
      </w:pPr>
      <w:r w:rsidRPr="003B531D">
        <w:rPr>
          <w:bCs/>
          <w:sz w:val="28"/>
          <w:szCs w:val="28"/>
        </w:rPr>
        <w:t>ИНСТРУКЦИЯ ПО ЗАПОЛНЕНИЮ ФОРМ № 1 и 2</w:t>
      </w:r>
    </w:p>
    <w:p w:rsidR="00315F13" w:rsidRPr="003B531D" w:rsidRDefault="00315F13" w:rsidP="00695B95">
      <w:pPr>
        <w:jc w:val="center"/>
        <w:rPr>
          <w:sz w:val="28"/>
          <w:szCs w:val="28"/>
        </w:rPr>
      </w:pPr>
      <w:r w:rsidRPr="003B531D">
        <w:rPr>
          <w:sz w:val="28"/>
          <w:szCs w:val="28"/>
        </w:rPr>
        <w:t>ЗАЯВИТЕЛЯМИ</w:t>
      </w:r>
    </w:p>
    <w:p w:rsidR="00315F13" w:rsidRPr="003B531D" w:rsidRDefault="00315F13" w:rsidP="00315F13">
      <w:pPr>
        <w:tabs>
          <w:tab w:val="left" w:pos="851"/>
        </w:tabs>
        <w:ind w:firstLine="284"/>
        <w:jc w:val="center"/>
        <w:rPr>
          <w:rFonts w:ascii="Arial Narrow" w:hAnsi="Arial Narrow"/>
          <w:sz w:val="28"/>
          <w:szCs w:val="28"/>
        </w:rPr>
      </w:pP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1. Форма № 1: Заявка на участие в аукционе в электронной форме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1. Заявка на участие в аукционе в электронной форме – основной документ, которым заявители изъявляют свое желание принять участие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>в аукционе в электронной форме на условиях, установленных организатором торгов.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2. </w:t>
      </w:r>
      <w:proofErr w:type="gramStart"/>
      <w:r w:rsidRPr="003B531D">
        <w:rPr>
          <w:sz w:val="28"/>
          <w:szCs w:val="28"/>
        </w:rPr>
        <w:t xml:space="preserve">Заявка подается в виде электронного документа, подписанного ЭП Претендента, либо лица, имеющего право действовать от имени Претендента,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>с приложением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Претендент заполняет электронную форму заявки, прикладывает предусмотренные извещением и (или) документацией о торгах файлы документов (при необходимости).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>и в течение одного часа направляет в Личный кабинет Претендента уведомление о регистрации заявки.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>3. В заявке заявитель подтверждает, что все сведения соответствуют требованиям документации об аукционе в электронной форме и действующего законодательства.</w:t>
      </w:r>
    </w:p>
    <w:p w:rsidR="00315F13" w:rsidRPr="003B531D" w:rsidRDefault="00315F13" w:rsidP="00B86760">
      <w:pPr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4. Корректировка Заявки на участие в аукционе в электронной форме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 xml:space="preserve">в части требований и показателей, установленных организатором торгов (удаление, добавление, объединение строк, столбцов), заявителем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>не допускается.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5. Все данные, указанные в круглых скобках и выделенные курсивом, приведены в качестве пояснения. </w:t>
      </w:r>
    </w:p>
    <w:p w:rsidR="00315F13" w:rsidRPr="003B531D" w:rsidRDefault="00315F13" w:rsidP="00B86760">
      <w:pPr>
        <w:tabs>
          <w:tab w:val="left" w:pos="851"/>
        </w:tabs>
        <w:ind w:firstLine="709"/>
        <w:rPr>
          <w:sz w:val="28"/>
          <w:szCs w:val="28"/>
        </w:rPr>
      </w:pP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2. Форма № 2: опись документов, предоставляемых к заявке на участие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>в аукционе в электронной форме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1. В данной форме приведен исчерпывающий перечень документов, которые должны предоставить все заявители для участия в аукционе </w:t>
      </w:r>
      <w:r w:rsidR="00B86760">
        <w:rPr>
          <w:sz w:val="28"/>
          <w:szCs w:val="28"/>
        </w:rPr>
        <w:br/>
      </w:r>
      <w:r w:rsidRPr="003B531D">
        <w:rPr>
          <w:sz w:val="28"/>
          <w:szCs w:val="28"/>
        </w:rPr>
        <w:t xml:space="preserve">в электронной форме. </w:t>
      </w:r>
    </w:p>
    <w:p w:rsidR="00315F13" w:rsidRPr="003B531D" w:rsidRDefault="00315F13" w:rsidP="00B8676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B531D">
        <w:rPr>
          <w:sz w:val="28"/>
          <w:szCs w:val="28"/>
        </w:rPr>
        <w:t xml:space="preserve">2. Иные документы могут быть предоставлены заявителями самостоятельно по собственному желанию. </w:t>
      </w:r>
    </w:p>
    <w:p w:rsidR="00113A6D" w:rsidRDefault="00113A6D" w:rsidP="00315F13">
      <w:pPr>
        <w:tabs>
          <w:tab w:val="left" w:pos="851"/>
        </w:tabs>
        <w:jc w:val="both"/>
        <w:rPr>
          <w:sz w:val="28"/>
          <w:szCs w:val="28"/>
        </w:rPr>
      </w:pPr>
    </w:p>
    <w:sectPr w:rsidR="00113A6D" w:rsidSect="00695B95">
      <w:pgSz w:w="11907" w:h="16840"/>
      <w:pgMar w:top="1134" w:right="567" w:bottom="1134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75B" w:rsidRDefault="00B7675B">
      <w:r>
        <w:separator/>
      </w:r>
    </w:p>
  </w:endnote>
  <w:endnote w:type="continuationSeparator" w:id="0">
    <w:p w:rsidR="00B7675B" w:rsidRDefault="00B76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75B" w:rsidRDefault="00B7675B">
      <w:r>
        <w:separator/>
      </w:r>
    </w:p>
  </w:footnote>
  <w:footnote w:type="continuationSeparator" w:id="0">
    <w:p w:rsidR="00B7675B" w:rsidRDefault="00B76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13" w:rsidRDefault="00315F13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315F13" w:rsidRDefault="00315F1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861318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95B95" w:rsidRPr="00517BAA" w:rsidRDefault="00695B95">
        <w:pPr>
          <w:pStyle w:val="ad"/>
          <w:jc w:val="center"/>
          <w:rPr>
            <w:sz w:val="24"/>
          </w:rPr>
        </w:pPr>
        <w:r w:rsidRPr="00517BAA">
          <w:rPr>
            <w:sz w:val="24"/>
          </w:rPr>
          <w:fldChar w:fldCharType="begin"/>
        </w:r>
        <w:r w:rsidRPr="00517BAA">
          <w:rPr>
            <w:sz w:val="24"/>
          </w:rPr>
          <w:instrText>PAGE   \* MERGEFORMAT</w:instrText>
        </w:r>
        <w:r w:rsidRPr="00517BAA">
          <w:rPr>
            <w:sz w:val="24"/>
          </w:rPr>
          <w:fldChar w:fldCharType="separate"/>
        </w:r>
        <w:r w:rsidR="00C52757">
          <w:rPr>
            <w:noProof/>
            <w:sz w:val="24"/>
          </w:rPr>
          <w:t>5</w:t>
        </w:r>
        <w:r w:rsidRPr="00517BAA">
          <w:rPr>
            <w:sz w:val="24"/>
          </w:rPr>
          <w:fldChar w:fldCharType="end"/>
        </w:r>
      </w:p>
    </w:sdtContent>
  </w:sdt>
  <w:p w:rsidR="00695B95" w:rsidRDefault="00695B95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B95" w:rsidRDefault="00695B95">
    <w:pPr>
      <w:pStyle w:val="ad"/>
      <w:jc w:val="center"/>
    </w:pPr>
  </w:p>
  <w:p w:rsidR="00315F13" w:rsidRDefault="00315F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97728D62"/>
    <w:lvl w:ilvl="0" w:tplc="76922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AB7"/>
    <w:rsid w:val="000321BE"/>
    <w:rsid w:val="000374CB"/>
    <w:rsid w:val="000915E2"/>
    <w:rsid w:val="000D5D5E"/>
    <w:rsid w:val="00113A6D"/>
    <w:rsid w:val="0013148C"/>
    <w:rsid w:val="00144274"/>
    <w:rsid w:val="00145470"/>
    <w:rsid w:val="0015067F"/>
    <w:rsid w:val="001535A0"/>
    <w:rsid w:val="001A3ACA"/>
    <w:rsid w:val="001F59F5"/>
    <w:rsid w:val="001F61E8"/>
    <w:rsid w:val="0020140D"/>
    <w:rsid w:val="002145A2"/>
    <w:rsid w:val="00231B6E"/>
    <w:rsid w:val="002413B0"/>
    <w:rsid w:val="0025076D"/>
    <w:rsid w:val="00253715"/>
    <w:rsid w:val="00270F10"/>
    <w:rsid w:val="002B3382"/>
    <w:rsid w:val="002C3D58"/>
    <w:rsid w:val="00300E00"/>
    <w:rsid w:val="003129F6"/>
    <w:rsid w:val="00315F13"/>
    <w:rsid w:val="0031737A"/>
    <w:rsid w:val="00327271"/>
    <w:rsid w:val="00331CE8"/>
    <w:rsid w:val="00351E25"/>
    <w:rsid w:val="00366FC7"/>
    <w:rsid w:val="003861FE"/>
    <w:rsid w:val="003B464F"/>
    <w:rsid w:val="003B531D"/>
    <w:rsid w:val="003B719C"/>
    <w:rsid w:val="003D10F1"/>
    <w:rsid w:val="003F1494"/>
    <w:rsid w:val="00416040"/>
    <w:rsid w:val="00433A79"/>
    <w:rsid w:val="00475A3A"/>
    <w:rsid w:val="004847CB"/>
    <w:rsid w:val="004B4115"/>
    <w:rsid w:val="004C2797"/>
    <w:rsid w:val="004C45C7"/>
    <w:rsid w:val="004C739E"/>
    <w:rsid w:val="0050481E"/>
    <w:rsid w:val="00506975"/>
    <w:rsid w:val="00517BAA"/>
    <w:rsid w:val="00536BE0"/>
    <w:rsid w:val="0054012D"/>
    <w:rsid w:val="00572790"/>
    <w:rsid w:val="00594BB5"/>
    <w:rsid w:val="00611AE3"/>
    <w:rsid w:val="0062495D"/>
    <w:rsid w:val="0062703F"/>
    <w:rsid w:val="006311DF"/>
    <w:rsid w:val="00632A0D"/>
    <w:rsid w:val="006479EA"/>
    <w:rsid w:val="006574BA"/>
    <w:rsid w:val="00663FA7"/>
    <w:rsid w:val="00667C42"/>
    <w:rsid w:val="006834B8"/>
    <w:rsid w:val="006841FE"/>
    <w:rsid w:val="00695B95"/>
    <w:rsid w:val="006A521E"/>
    <w:rsid w:val="006A5525"/>
    <w:rsid w:val="006E1AE9"/>
    <w:rsid w:val="006F6D12"/>
    <w:rsid w:val="00710E09"/>
    <w:rsid w:val="007338B2"/>
    <w:rsid w:val="0075068B"/>
    <w:rsid w:val="007512E9"/>
    <w:rsid w:val="00756538"/>
    <w:rsid w:val="007749DA"/>
    <w:rsid w:val="0077725E"/>
    <w:rsid w:val="00876AD9"/>
    <w:rsid w:val="0089325C"/>
    <w:rsid w:val="008A2C17"/>
    <w:rsid w:val="008B104C"/>
    <w:rsid w:val="008B20D4"/>
    <w:rsid w:val="008C2203"/>
    <w:rsid w:val="008D07BD"/>
    <w:rsid w:val="008F552C"/>
    <w:rsid w:val="00906682"/>
    <w:rsid w:val="0093240C"/>
    <w:rsid w:val="0093737B"/>
    <w:rsid w:val="0094128A"/>
    <w:rsid w:val="00973B14"/>
    <w:rsid w:val="00977425"/>
    <w:rsid w:val="00991BC9"/>
    <w:rsid w:val="009A4D1E"/>
    <w:rsid w:val="009D5DE1"/>
    <w:rsid w:val="009E72F3"/>
    <w:rsid w:val="009F07FA"/>
    <w:rsid w:val="00A06897"/>
    <w:rsid w:val="00A40202"/>
    <w:rsid w:val="00A451B6"/>
    <w:rsid w:val="00A5756D"/>
    <w:rsid w:val="00A61484"/>
    <w:rsid w:val="00A91B6E"/>
    <w:rsid w:val="00A921E0"/>
    <w:rsid w:val="00A922A8"/>
    <w:rsid w:val="00A93748"/>
    <w:rsid w:val="00AB1F0C"/>
    <w:rsid w:val="00AE1401"/>
    <w:rsid w:val="00AE25E3"/>
    <w:rsid w:val="00AE6921"/>
    <w:rsid w:val="00B23DDA"/>
    <w:rsid w:val="00B400D7"/>
    <w:rsid w:val="00B42048"/>
    <w:rsid w:val="00B7675B"/>
    <w:rsid w:val="00B8078C"/>
    <w:rsid w:val="00B83779"/>
    <w:rsid w:val="00B86760"/>
    <w:rsid w:val="00BB40F0"/>
    <w:rsid w:val="00BC167D"/>
    <w:rsid w:val="00BC6C95"/>
    <w:rsid w:val="00BD43E6"/>
    <w:rsid w:val="00BF35CF"/>
    <w:rsid w:val="00BF5845"/>
    <w:rsid w:val="00C14BA2"/>
    <w:rsid w:val="00C30FF6"/>
    <w:rsid w:val="00C31E31"/>
    <w:rsid w:val="00C33F19"/>
    <w:rsid w:val="00C3475B"/>
    <w:rsid w:val="00C52757"/>
    <w:rsid w:val="00C65011"/>
    <w:rsid w:val="00C712AD"/>
    <w:rsid w:val="00C910AF"/>
    <w:rsid w:val="00C91AB7"/>
    <w:rsid w:val="00C91EAF"/>
    <w:rsid w:val="00CB0A7E"/>
    <w:rsid w:val="00CE0792"/>
    <w:rsid w:val="00D021FB"/>
    <w:rsid w:val="00D03E00"/>
    <w:rsid w:val="00D24AC3"/>
    <w:rsid w:val="00D53B17"/>
    <w:rsid w:val="00D86617"/>
    <w:rsid w:val="00DA33AD"/>
    <w:rsid w:val="00DA6136"/>
    <w:rsid w:val="00DC0C00"/>
    <w:rsid w:val="00DD18A8"/>
    <w:rsid w:val="00DD64AC"/>
    <w:rsid w:val="00E07BA4"/>
    <w:rsid w:val="00E24241"/>
    <w:rsid w:val="00E40386"/>
    <w:rsid w:val="00E556AA"/>
    <w:rsid w:val="00E61DBF"/>
    <w:rsid w:val="00E81DB2"/>
    <w:rsid w:val="00E84762"/>
    <w:rsid w:val="00EB03CA"/>
    <w:rsid w:val="00EB5086"/>
    <w:rsid w:val="00ED7E93"/>
    <w:rsid w:val="00EE5D56"/>
    <w:rsid w:val="00F064EA"/>
    <w:rsid w:val="00F21747"/>
    <w:rsid w:val="00F2695B"/>
    <w:rsid w:val="00F303E3"/>
    <w:rsid w:val="00F320D0"/>
    <w:rsid w:val="00F567D4"/>
    <w:rsid w:val="00F72AB3"/>
    <w:rsid w:val="00F866D2"/>
    <w:rsid w:val="00F952BB"/>
    <w:rsid w:val="00F96902"/>
    <w:rsid w:val="00FB11C4"/>
    <w:rsid w:val="00FD0E9C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AB7"/>
  </w:style>
  <w:style w:type="paragraph" w:styleId="2">
    <w:name w:val="heading 2"/>
    <w:basedOn w:val="a"/>
    <w:next w:val="a"/>
    <w:qFormat/>
    <w:rsid w:val="00C91AB7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C91AB7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B7"/>
    <w:rPr>
      <w:color w:val="0000FF"/>
      <w:u w:val="single"/>
    </w:rPr>
  </w:style>
  <w:style w:type="paragraph" w:styleId="a4">
    <w:name w:val="Body Text"/>
    <w:basedOn w:val="a"/>
    <w:rsid w:val="00C91AB7"/>
    <w:pPr>
      <w:spacing w:after="120"/>
    </w:pPr>
  </w:style>
  <w:style w:type="paragraph" w:styleId="a5">
    <w:name w:val="Body Text Indent"/>
    <w:basedOn w:val="a"/>
    <w:link w:val="a6"/>
    <w:rsid w:val="00C91AB7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rsid w:val="00C91AB7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C91AB7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C91AB7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C91AB7"/>
    <w:rPr>
      <w:rFonts w:ascii="Arial" w:hAnsi="Arial" w:cs="Arial"/>
      <w:color w:val="333333"/>
      <w:sz w:val="16"/>
      <w:szCs w:val="16"/>
      <w:lang w:val="ru-RU" w:eastAsia="ru-RU" w:bidi="ar-SA"/>
    </w:rPr>
  </w:style>
  <w:style w:type="paragraph" w:styleId="a7">
    <w:name w:val="Title"/>
    <w:basedOn w:val="a"/>
    <w:qFormat/>
    <w:rsid w:val="00FB11C4"/>
    <w:pPr>
      <w:jc w:val="center"/>
    </w:pPr>
    <w:rPr>
      <w:b/>
      <w:sz w:val="28"/>
    </w:rPr>
  </w:style>
  <w:style w:type="paragraph" w:styleId="a8">
    <w:name w:val="Plain Text"/>
    <w:basedOn w:val="a"/>
    <w:link w:val="a9"/>
    <w:rsid w:val="00E556AA"/>
    <w:rPr>
      <w:rFonts w:ascii="Courier New" w:hAnsi="Courier New"/>
      <w:lang w:val="x-none" w:eastAsia="x-none"/>
    </w:rPr>
  </w:style>
  <w:style w:type="character" w:customStyle="1" w:styleId="a9">
    <w:name w:val="Текст Знак"/>
    <w:link w:val="a8"/>
    <w:rsid w:val="00E556AA"/>
    <w:rPr>
      <w:rFonts w:ascii="Courier New" w:hAnsi="Courier New"/>
    </w:rPr>
  </w:style>
  <w:style w:type="paragraph" w:customStyle="1" w:styleId="ConsNormal">
    <w:name w:val="ConsNormal"/>
    <w:rsid w:val="00BB40F0"/>
    <w:pPr>
      <w:widowControl w:val="0"/>
      <w:snapToGrid w:val="0"/>
      <w:ind w:right="19772" w:firstLine="720"/>
    </w:pPr>
    <w:rPr>
      <w:rFonts w:ascii="Arial" w:hAnsi="Arial"/>
    </w:rPr>
  </w:style>
  <w:style w:type="table" w:styleId="aa">
    <w:name w:val="Table Grid"/>
    <w:basedOn w:val="a1"/>
    <w:rsid w:val="00BB4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E69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E69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315F13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15F13"/>
  </w:style>
  <w:style w:type="character" w:styleId="af">
    <w:name w:val="page number"/>
    <w:rsid w:val="00315F13"/>
  </w:style>
  <w:style w:type="paragraph" w:styleId="af0">
    <w:name w:val="footer"/>
    <w:basedOn w:val="a"/>
    <w:link w:val="af1"/>
    <w:rsid w:val="00315F1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315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96CBD-1BEA-4483-A7B3-0C6B79F63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2</vt:lpstr>
    </vt:vector>
  </TitlesOfParts>
  <Company>Мэрия</Company>
  <LinksUpToDate>false</LinksUpToDate>
  <CharactersWithSpaces>14082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2</dc:title>
  <dc:creator>FeklistovAN</dc:creator>
  <cp:lastModifiedBy>Мария Сергеевна Пасторина</cp:lastModifiedBy>
  <cp:revision>9</cp:revision>
  <cp:lastPrinted>2023-03-24T12:37:00Z</cp:lastPrinted>
  <dcterms:created xsi:type="dcterms:W3CDTF">2023-03-24T07:04:00Z</dcterms:created>
  <dcterms:modified xsi:type="dcterms:W3CDTF">2023-03-24T12:57:00Z</dcterms:modified>
</cp:coreProperties>
</file>